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54B4" w14:textId="77777777" w:rsidR="00067CB3" w:rsidRDefault="00067CB3" w:rsidP="00067CB3">
      <w:pPr>
        <w:tabs>
          <w:tab w:val="left" w:pos="5820"/>
        </w:tabs>
        <w:jc w:val="center"/>
        <w:rPr>
          <w:rFonts w:asciiTheme="majorHAnsi" w:hAnsiTheme="majorHAnsi" w:cstheme="majorHAnsi"/>
          <w:b/>
          <w:bCs/>
          <w:sz w:val="52"/>
          <w:szCs w:val="52"/>
          <w:lang w:val="nb-NO"/>
        </w:rPr>
      </w:pPr>
    </w:p>
    <w:p w14:paraId="017E6546" w14:textId="77777777" w:rsidR="00067CB3" w:rsidRDefault="00067CB3" w:rsidP="00067CB3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00AC65C2" w14:textId="77777777" w:rsidR="002C1648" w:rsidRPr="00067CB3" w:rsidRDefault="002C1648" w:rsidP="00067CB3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39EABBF7" w14:textId="68FFE02E" w:rsidR="00067CB3" w:rsidRPr="00067CB3" w:rsidRDefault="00067CB3" w:rsidP="00067CB3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  <w:r w:rsidRPr="00067CB3">
        <w:rPr>
          <w:rFonts w:ascii="Verdana" w:hAnsi="Verdana" w:cstheme="majorHAnsi"/>
          <w:b/>
          <w:bCs/>
          <w:sz w:val="44"/>
          <w:szCs w:val="44"/>
          <w:lang w:val="nb-NO"/>
        </w:rPr>
        <w:t xml:space="preserve">Hospiteringsprogram </w:t>
      </w:r>
    </w:p>
    <w:p w14:paraId="7D39B812" w14:textId="5E49C9C3" w:rsidR="00067CB3" w:rsidRPr="00067CB3" w:rsidRDefault="00067CB3" w:rsidP="00067CB3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44"/>
          <w:szCs w:val="44"/>
          <w:lang w:val="nb-NO"/>
        </w:rPr>
      </w:pPr>
      <w:r w:rsidRPr="00067CB3">
        <w:rPr>
          <w:rFonts w:ascii="Verdana" w:hAnsi="Verdana" w:cstheme="majorBidi"/>
          <w:b/>
          <w:bCs/>
          <w:sz w:val="44"/>
          <w:szCs w:val="44"/>
          <w:lang w:val="nb-NO"/>
        </w:rPr>
        <w:t xml:space="preserve">Kristiansand kommune </w:t>
      </w:r>
    </w:p>
    <w:p w14:paraId="65E307CA" w14:textId="77777777" w:rsidR="00067CB3" w:rsidRDefault="00067CB3" w:rsidP="00067CB3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44"/>
          <w:szCs w:val="44"/>
          <w:lang w:val="nb-NO"/>
        </w:rPr>
      </w:pPr>
    </w:p>
    <w:p w14:paraId="2A57741D" w14:textId="7DB00CAB" w:rsidR="00067CB3" w:rsidRPr="00067CB3" w:rsidRDefault="00067CB3" w:rsidP="00067CB3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067CB3">
        <w:rPr>
          <w:rFonts w:ascii="Verdana" w:hAnsi="Verdana" w:cstheme="majorBidi"/>
          <w:b/>
          <w:bCs/>
          <w:sz w:val="28"/>
          <w:szCs w:val="28"/>
          <w:lang w:val="nb-NO"/>
        </w:rPr>
        <w:t>Alternativ 1: Helsesenter, hjemmetjenester og forvaltning</w:t>
      </w:r>
    </w:p>
    <w:p w14:paraId="58B2B6F1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5B212DF7" w14:textId="77777777" w:rsidR="00067CB3" w:rsidRPr="008E65A9" w:rsidRDefault="00067CB3" w:rsidP="00067CB3">
      <w:pPr>
        <w:rPr>
          <w:rFonts w:asciiTheme="majorHAnsi" w:eastAsia="Arial" w:hAnsiTheme="majorHAnsi" w:cstheme="majorHAnsi"/>
          <w:sz w:val="28"/>
          <w:szCs w:val="28"/>
          <w:u w:val="single"/>
          <w:lang w:val="nb-NO"/>
        </w:rPr>
      </w:pPr>
    </w:p>
    <w:p w14:paraId="22ED4495" w14:textId="77777777" w:rsidR="00067CB3" w:rsidRPr="008E65A9" w:rsidRDefault="00067CB3" w:rsidP="00067CB3">
      <w:pPr>
        <w:rPr>
          <w:rFonts w:asciiTheme="majorHAnsi" w:eastAsia="Arial" w:hAnsiTheme="majorHAnsi" w:cstheme="majorHAnsi"/>
          <w:sz w:val="28"/>
          <w:szCs w:val="28"/>
          <w:u w:val="single"/>
          <w:lang w:val="nb-NO"/>
        </w:rPr>
      </w:pPr>
    </w:p>
    <w:p w14:paraId="036CD888" w14:textId="77777777" w:rsidR="00067CB3" w:rsidRPr="008E65A9" w:rsidRDefault="00067CB3" w:rsidP="00067CB3">
      <w:pPr>
        <w:rPr>
          <w:rFonts w:asciiTheme="majorHAnsi" w:eastAsia="Arial" w:hAnsiTheme="majorHAnsi" w:cstheme="majorHAnsi"/>
          <w:sz w:val="28"/>
          <w:szCs w:val="28"/>
          <w:u w:val="single"/>
          <w:lang w:val="nb-NO"/>
        </w:rPr>
      </w:pPr>
    </w:p>
    <w:p w14:paraId="01BB8911" w14:textId="77777777" w:rsidR="00067CB3" w:rsidRPr="00067CB3" w:rsidRDefault="00067CB3" w:rsidP="00067CB3">
      <w:pPr>
        <w:rPr>
          <w:rFonts w:ascii="Verdana" w:hAnsi="Verdana" w:cstheme="majorHAnsi"/>
          <w:sz w:val="28"/>
          <w:szCs w:val="28"/>
          <w:lang w:val="nb-NO"/>
        </w:rPr>
      </w:pPr>
      <w:r w:rsidRPr="00067CB3">
        <w:rPr>
          <w:rFonts w:ascii="Verdana" w:eastAsia="Arial" w:hAnsi="Verdana" w:cstheme="majorHAnsi"/>
          <w:sz w:val="28"/>
          <w:szCs w:val="28"/>
          <w:u w:val="single"/>
          <w:lang w:val="nb-NO"/>
        </w:rPr>
        <w:t>Hensikten med hospiteringen er å:</w:t>
      </w:r>
    </w:p>
    <w:p w14:paraId="1285F25F" w14:textId="77777777" w:rsidR="00067CB3" w:rsidRPr="00067CB3" w:rsidRDefault="00067CB3" w:rsidP="00067CB3">
      <w:pPr>
        <w:pStyle w:val="Listeavsnitt"/>
        <w:numPr>
          <w:ilvl w:val="0"/>
          <w:numId w:val="3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67CB3">
        <w:rPr>
          <w:rFonts w:ascii="Verdana" w:eastAsia="Arial" w:hAnsi="Verdana" w:cstheme="majorHAnsi"/>
          <w:sz w:val="28"/>
          <w:szCs w:val="28"/>
          <w:lang w:val="nb-NO"/>
        </w:rPr>
        <w:t>Øke kunnskap innen ett eller flere relevante fagområder/arbeidsfelt.</w:t>
      </w:r>
    </w:p>
    <w:p w14:paraId="37AFEBE6" w14:textId="77777777" w:rsidR="00067CB3" w:rsidRPr="00067CB3" w:rsidRDefault="00067CB3" w:rsidP="00067CB3">
      <w:pPr>
        <w:pStyle w:val="Listeavsnitt"/>
        <w:numPr>
          <w:ilvl w:val="0"/>
          <w:numId w:val="3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67CB3">
        <w:rPr>
          <w:rFonts w:ascii="Verdana" w:eastAsia="Arial" w:hAnsi="Verdana" w:cstheme="majorHAnsi"/>
          <w:sz w:val="28"/>
          <w:szCs w:val="28"/>
          <w:lang w:val="nb-NO"/>
        </w:rPr>
        <w:t>Øke forståelse om det motsatte forvaltningsnivå.</w:t>
      </w:r>
    </w:p>
    <w:p w14:paraId="72F9A8AC" w14:textId="77777777" w:rsidR="00067CB3" w:rsidRPr="00067CB3" w:rsidRDefault="00067CB3" w:rsidP="00067CB3">
      <w:pPr>
        <w:pStyle w:val="Listeavsnitt"/>
        <w:numPr>
          <w:ilvl w:val="0"/>
          <w:numId w:val="3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67CB3">
        <w:rPr>
          <w:rFonts w:ascii="Verdana" w:eastAsia="Arial" w:hAnsi="Verdana" w:cstheme="majorHAnsi"/>
          <w:sz w:val="28"/>
          <w:szCs w:val="28"/>
          <w:lang w:val="nb-NO"/>
        </w:rPr>
        <w:t>Bli kjent med personer det er naturlig å samarbeide med.</w:t>
      </w:r>
    </w:p>
    <w:p w14:paraId="6EC8D1AE" w14:textId="77777777" w:rsidR="00067CB3" w:rsidRPr="00067CB3" w:rsidRDefault="00067CB3" w:rsidP="00067CB3">
      <w:pPr>
        <w:pStyle w:val="Listeavsnitt"/>
        <w:numPr>
          <w:ilvl w:val="0"/>
          <w:numId w:val="3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67CB3">
        <w:rPr>
          <w:rFonts w:ascii="Verdana" w:eastAsia="Arial" w:hAnsi="Verdana" w:cstheme="majorHAnsi"/>
          <w:sz w:val="28"/>
          <w:szCs w:val="28"/>
          <w:lang w:val="nb-NO"/>
        </w:rPr>
        <w:t>Øke kunnskap om hvordan samhandling kan forbedres.</w:t>
      </w:r>
    </w:p>
    <w:p w14:paraId="29210283" w14:textId="77777777" w:rsidR="00067CB3" w:rsidRPr="00067CB3" w:rsidRDefault="00067CB3" w:rsidP="00067CB3">
      <w:pPr>
        <w:pStyle w:val="Listeavsnitt"/>
        <w:numPr>
          <w:ilvl w:val="0"/>
          <w:numId w:val="3"/>
        </w:numPr>
        <w:tabs>
          <w:tab w:val="left" w:pos="5820"/>
        </w:tabs>
        <w:spacing w:line="259" w:lineRule="auto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067CB3">
        <w:rPr>
          <w:rFonts w:ascii="Verdana" w:eastAsia="Arial" w:hAnsi="Verdana" w:cstheme="majorHAnsi"/>
          <w:sz w:val="28"/>
          <w:szCs w:val="28"/>
          <w:lang w:val="nb-NO"/>
        </w:rPr>
        <w:t>Øke kunnskap om det helhetlige pasientforløp</w:t>
      </w:r>
    </w:p>
    <w:p w14:paraId="726A30A1" w14:textId="77777777" w:rsidR="00067CB3" w:rsidRPr="00067CB3" w:rsidRDefault="00067CB3" w:rsidP="00067CB3">
      <w:pPr>
        <w:pStyle w:val="Listeavsnitt"/>
        <w:tabs>
          <w:tab w:val="left" w:pos="5820"/>
        </w:tabs>
        <w:spacing w:line="259" w:lineRule="auto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6ED896E8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06223D64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017F374E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3228EF65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03C25EC1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6A99E996" w14:textId="77777777" w:rsidR="00067CB3" w:rsidRDefault="00067CB3" w:rsidP="00067CB3">
      <w:pPr>
        <w:tabs>
          <w:tab w:val="left" w:pos="58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</w:p>
    <w:p w14:paraId="2DA30B8A" w14:textId="2E5EAE00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Bidi"/>
          <w:sz w:val="28"/>
          <w:szCs w:val="28"/>
          <w:lang w:val="nb-NO"/>
        </w:rPr>
      </w:pPr>
      <w:r w:rsidRPr="00067CB3">
        <w:rPr>
          <w:rFonts w:ascii="Verdana" w:hAnsi="Verdana" w:cstheme="majorBidi"/>
          <w:b/>
          <w:bCs/>
          <w:sz w:val="28"/>
          <w:szCs w:val="28"/>
          <w:lang w:val="nb-NO"/>
        </w:rPr>
        <w:lastRenderedPageBreak/>
        <w:t>DAG 1</w:t>
      </w:r>
      <w:r>
        <w:rPr>
          <w:rFonts w:ascii="Verdana" w:hAnsi="Verdana" w:cstheme="majorBidi"/>
          <w:b/>
          <w:bCs/>
          <w:sz w:val="28"/>
          <w:szCs w:val="28"/>
          <w:lang w:val="nb-NO"/>
        </w:rPr>
        <w:t>: Forvaltning og koordinering</w:t>
      </w:r>
    </w:p>
    <w:p w14:paraId="62FE841F" w14:textId="01461277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sz w:val="28"/>
          <w:szCs w:val="28"/>
          <w:lang w:val="nb-NO"/>
        </w:rPr>
      </w:pPr>
      <w:r w:rsidRPr="00067CB3">
        <w:rPr>
          <w:rFonts w:ascii="Verdana" w:hAnsi="Verdana" w:cstheme="majorHAnsi"/>
          <w:sz w:val="28"/>
          <w:szCs w:val="28"/>
          <w:lang w:val="nb-NO"/>
        </w:rPr>
        <w:t>Felles informasjonsdag for alle hospitantene</w:t>
      </w:r>
    </w:p>
    <w:p w14:paraId="591F950B" w14:textId="77777777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sz w:val="28"/>
          <w:szCs w:val="28"/>
          <w:lang w:val="nb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6804"/>
      </w:tblGrid>
      <w:tr w:rsidR="00067CB3" w:rsidRPr="00067CB3" w14:paraId="6AA100B1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A389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Tidspunkt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414A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Aktivitet i hospiteringsprogrammet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  <w:p w14:paraId="0C7F7EC3" w14:textId="77777777" w:rsidR="002C1648" w:rsidRPr="00067CB3" w:rsidRDefault="002C1648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</w:p>
        </w:tc>
      </w:tr>
      <w:tr w:rsidR="00067CB3" w:rsidRPr="00067CB3" w14:paraId="0EF511F9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6BC1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08.25 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A2B4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Fremmøte v/heisen i 2 etg.  </w:t>
            </w:r>
          </w:p>
          <w:p w14:paraId="50470740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Gyldenløves gate 23</w:t>
            </w:r>
          </w:p>
          <w:p w14:paraId="4A5CBA31" w14:textId="68DA7821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</w:p>
        </w:tc>
      </w:tr>
      <w:tr w:rsidR="00067CB3" w:rsidRPr="002C1648" w14:paraId="28C254A5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2BAF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08.30 - 09.00 </w:t>
            </w:r>
          </w:p>
          <w:p w14:paraId="42FBDB8D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772E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</w:p>
          <w:p w14:paraId="71F43097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Informasjon/organisering av kontoret, forvaltningsmodellen og lovverk </w:t>
            </w:r>
          </w:p>
          <w:p w14:paraId="6C42FA12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67CB3" w:rsidRPr="00067CB3" w14:paraId="7878D182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1349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09.00 – 09.30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AD17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</w:p>
          <w:p w14:paraId="0F930F78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 xml:space="preserve">Informasjon om avd. 1/ mottak, med fokus på tjenester; Institusjonstjenester, hjemmetjenester og rehab.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Samhandling med sykehuset, PLO og første dialog. </w:t>
            </w:r>
          </w:p>
          <w:p w14:paraId="17C52658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67CB3" w:rsidRPr="00067CB3" w14:paraId="222293E2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5CE4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09.30 – 09.45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699F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Pause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67CB3" w:rsidRPr="002C1648" w14:paraId="4A9286F9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029F" w14:textId="451E3A1A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09.45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10.15 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6CC4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  <w:r w:rsidRPr="00067CB3">
              <w:rPr>
                <w:rFonts w:ascii="Verdana" w:hAnsi="Verdana"/>
                <w:lang w:val="nb-NO"/>
              </w:rPr>
              <w:br/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Oppfølgingstjenesten inkl. bofellesskap, habilitering inkl. bofellesskap, SO. </w:t>
            </w:r>
          </w:p>
          <w:p w14:paraId="66C1461B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67CB3" w:rsidRPr="002C1648" w14:paraId="4BB206B0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CB7B" w14:textId="4590CC29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10.15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10.45 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6EEA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  <w:r w:rsidRPr="00067CB3">
              <w:rPr>
                <w:rFonts w:ascii="Verdana" w:hAnsi="Verdana"/>
                <w:lang w:val="nb-NO"/>
              </w:rPr>
              <w:br/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Kommunal bolig, lån/tilskudd, BPA og Aktiv fritid </w:t>
            </w:r>
          </w:p>
          <w:p w14:paraId="209B2366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67CB3" w:rsidRPr="002C1648" w14:paraId="1D761811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624F" w14:textId="7C5A2C9A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10.45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11.15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3868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Informasjon om korttids- og langtidsplasser på institusjon</w:t>
            </w:r>
          </w:p>
          <w:p w14:paraId="2AD7C11A" w14:textId="77777777" w:rsidR="00067CB3" w:rsidRPr="00067CB3" w:rsidRDefault="00067CB3" w:rsidP="008816A9">
            <w:pPr>
              <w:spacing w:after="0" w:line="240" w:lineRule="auto"/>
              <w:rPr>
                <w:rFonts w:ascii="Verdana" w:eastAsia="Segoe UI" w:hAnsi="Verdana" w:cs="Segoe U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067CB3" w:rsidRPr="002C1648" w14:paraId="4FE81EC0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0F67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11.15 – 12.15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CA57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 xml:space="preserve">Lunsj - ta med lunsj.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Kaffe og te blir servert. </w:t>
            </w:r>
          </w:p>
        </w:tc>
      </w:tr>
      <w:tr w:rsidR="00067CB3" w:rsidRPr="002C1648" w14:paraId="7DF63086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8BBC" w14:textId="5C8DC69E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12.15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C314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 xml:space="preserve">Informasjon om </w:t>
            </w:r>
          </w:p>
          <w:p w14:paraId="7ABC9039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Energiverket, Arbeidsforberedende tjenester, God Start og recovery-college</w:t>
            </w:r>
          </w:p>
          <w:p w14:paraId="5C84D677" w14:textId="52ABA876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67CB3" w:rsidRPr="00067CB3" w14:paraId="4C2F16D8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8960" w14:textId="7658FA82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13.15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13.45</w:t>
            </w:r>
          </w:p>
          <w:p w14:paraId="57931C16" w14:textId="6783CA32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13.45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14.00</w:t>
            </w:r>
          </w:p>
          <w:p w14:paraId="41A96DA1" w14:textId="422786FD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14.00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14.30</w:t>
            </w:r>
          </w:p>
          <w:p w14:paraId="1BDF9A13" w14:textId="1DCD8C92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14.30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838C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Rask psykisk helsehjelp (RPH)</w:t>
            </w:r>
          </w:p>
          <w:p w14:paraId="1C9177FD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Pause </w:t>
            </w:r>
          </w:p>
          <w:p w14:paraId="13B4EE91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Drop-in og pårørendetilbud</w:t>
            </w:r>
          </w:p>
          <w:p w14:paraId="27242241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Frisklivssentralen  </w:t>
            </w:r>
          </w:p>
          <w:p w14:paraId="1F30F95C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</w:p>
        </w:tc>
      </w:tr>
      <w:tr w:rsidR="00067CB3" w:rsidRPr="00067CB3" w14:paraId="16B31CB0" w14:textId="77777777" w:rsidTr="00067CB3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31BD" w14:textId="77777777" w:rsidR="00067CB3" w:rsidRP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15.00 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D69D" w14:textId="77777777" w:rsidR="00067CB3" w:rsidRDefault="00067CB3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67CB3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Takk for i dag</w:t>
            </w:r>
            <w:r w:rsidRPr="00067CB3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  <w:p w14:paraId="2E5CEE43" w14:textId="77777777" w:rsidR="002C1648" w:rsidRPr="00067CB3" w:rsidRDefault="002C1648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</w:p>
        </w:tc>
      </w:tr>
    </w:tbl>
    <w:p w14:paraId="279231DC" w14:textId="77777777" w:rsid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3EF6CE94" w14:textId="783F183F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067CB3">
        <w:rPr>
          <w:rFonts w:ascii="Verdana" w:hAnsi="Verdana" w:cstheme="majorHAnsi"/>
          <w:b/>
          <w:bCs/>
          <w:sz w:val="28"/>
          <w:szCs w:val="28"/>
          <w:lang w:val="nb-NO"/>
        </w:rPr>
        <w:lastRenderedPageBreak/>
        <w:t>DAG 2: Valhalla helsesenter</w:t>
      </w:r>
    </w:p>
    <w:p w14:paraId="1D5FD271" w14:textId="77777777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067CB3" w:rsidRPr="002C1648" w14:paraId="4EBA28E7" w14:textId="77777777" w:rsidTr="00067CB3">
        <w:tc>
          <w:tcPr>
            <w:tcW w:w="2263" w:type="dxa"/>
          </w:tcPr>
          <w:p w14:paraId="00190841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b/>
                <w:sz w:val="24"/>
                <w:szCs w:val="24"/>
              </w:rPr>
              <w:t>Tidspunkt</w:t>
            </w:r>
          </w:p>
        </w:tc>
        <w:tc>
          <w:tcPr>
            <w:tcW w:w="6663" w:type="dxa"/>
          </w:tcPr>
          <w:p w14:paraId="7786AB81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sz w:val="24"/>
                <w:szCs w:val="24"/>
              </w:rPr>
            </w:pPr>
            <w:r w:rsidRPr="002C1648">
              <w:rPr>
                <w:rFonts w:ascii="Verdana" w:hAnsi="Verdana" w:cstheme="majorHAnsi"/>
                <w:b/>
                <w:sz w:val="24"/>
                <w:szCs w:val="24"/>
              </w:rPr>
              <w:t>Aktivitet i hospiteringsprogrammet</w:t>
            </w:r>
          </w:p>
          <w:p w14:paraId="5B5E58DD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067CB3" w:rsidRPr="002C1648" w14:paraId="43F8A23E" w14:textId="77777777" w:rsidTr="00067CB3">
        <w:tc>
          <w:tcPr>
            <w:tcW w:w="2263" w:type="dxa"/>
          </w:tcPr>
          <w:p w14:paraId="56C00D78" w14:textId="52298151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</w:rPr>
              <w:t>08.00 – 09.00</w:t>
            </w:r>
          </w:p>
        </w:tc>
        <w:tc>
          <w:tcPr>
            <w:tcW w:w="6663" w:type="dxa"/>
          </w:tcPr>
          <w:p w14:paraId="20D18F7C" w14:textId="77777777" w:rsidR="00067CB3" w:rsidRPr="002C1648" w:rsidRDefault="00067CB3" w:rsidP="008816A9">
            <w:pPr>
              <w:rPr>
                <w:rFonts w:ascii="Verdana" w:hAnsi="Verdana" w:cstheme="majorBid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Bidi"/>
                <w:b/>
                <w:bCs/>
                <w:sz w:val="24"/>
                <w:szCs w:val="24"/>
                <w:lang w:val="nb-NO"/>
              </w:rPr>
              <w:t xml:space="preserve">Valhalla helsesenter. </w:t>
            </w:r>
            <w:r w:rsidRPr="002C1648">
              <w:rPr>
                <w:rFonts w:ascii="Verdana" w:hAnsi="Verdana" w:cstheme="majorBidi"/>
                <w:sz w:val="24"/>
                <w:szCs w:val="24"/>
                <w:lang w:val="nb-NO"/>
              </w:rPr>
              <w:t xml:space="preserve">Oppmøte møterom 1 etg.  </w:t>
            </w:r>
          </w:p>
          <w:p w14:paraId="227A4830" w14:textId="77777777" w:rsidR="00067CB3" w:rsidRPr="002C1648" w:rsidRDefault="00067CB3" w:rsidP="008816A9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hAnsi="Verdana" w:cstheme="majorHAnsi"/>
              </w:rPr>
              <w:t>Velkommen.</w:t>
            </w:r>
          </w:p>
          <w:p w14:paraId="48301F7F" w14:textId="77777777" w:rsidR="00067CB3" w:rsidRPr="002C1648" w:rsidRDefault="00067CB3" w:rsidP="008816A9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Program for dagen</w:t>
            </w:r>
          </w:p>
          <w:p w14:paraId="79351E9B" w14:textId="77777777" w:rsidR="00067CB3" w:rsidRPr="002C1648" w:rsidRDefault="00067CB3" w:rsidP="008816A9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hAnsi="Verdana" w:cstheme="majorHAnsi"/>
              </w:rPr>
              <w:t>Presentasjon av Lokalmedisinske tjenester.</w:t>
            </w:r>
          </w:p>
          <w:p w14:paraId="05E4077D" w14:textId="77777777" w:rsidR="00067CB3" w:rsidRPr="002C1648" w:rsidRDefault="00067CB3" w:rsidP="008816A9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Verdana" w:eastAsia="Arial" w:hAnsi="Verdana" w:cstheme="majorHAnsi"/>
                <w:lang w:val="nb-NO"/>
              </w:rPr>
            </w:pPr>
            <w:r w:rsidRPr="002C1648">
              <w:rPr>
                <w:rFonts w:ascii="Verdana" w:hAnsi="Verdana" w:cstheme="majorHAnsi"/>
                <w:lang w:val="nb-NO"/>
              </w:rPr>
              <w:t xml:space="preserve">Kort info om hospiteringsopplegget i hjemmetjenesten dagen etter. </w:t>
            </w:r>
          </w:p>
          <w:p w14:paraId="17FFFE89" w14:textId="77777777" w:rsidR="00067CB3" w:rsidRPr="002C1648" w:rsidRDefault="00067CB3" w:rsidP="008816A9">
            <w:pPr>
              <w:pStyle w:val="Listeavsnitt"/>
              <w:spacing w:line="259" w:lineRule="auto"/>
              <w:rPr>
                <w:rFonts w:ascii="Verdana" w:eastAsia="Arial" w:hAnsi="Verdana" w:cstheme="majorHAnsi"/>
                <w:lang w:val="nb-NO"/>
              </w:rPr>
            </w:pPr>
          </w:p>
          <w:p w14:paraId="52D4831E" w14:textId="77777777" w:rsidR="00067CB3" w:rsidRPr="002C1648" w:rsidRDefault="00067CB3" w:rsidP="008816A9">
            <w:pPr>
              <w:spacing w:line="259" w:lineRule="auto"/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  <w:t>Presentasjon - Drift av korttidsavdelinger</w:t>
            </w:r>
          </w:p>
          <w:p w14:paraId="3DB6FC53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  <w:lang w:val="nb-NO"/>
              </w:rPr>
              <w:t>Samarbeidsrutiner og samhandling mellom hjemmetjenesten, forvaltning og sykehus.</w:t>
            </w:r>
            <w:r w:rsidRPr="002C1648">
              <w:rPr>
                <w:rFonts w:ascii="Verdana" w:eastAsia="Arial" w:hAnsi="Verdana" w:cstheme="majorHAnsi"/>
                <w:sz w:val="24"/>
                <w:szCs w:val="24"/>
                <w:lang w:val="nb-NO"/>
              </w:rPr>
              <w:t xml:space="preserve"> </w:t>
            </w:r>
          </w:p>
          <w:p w14:paraId="2FFAE19B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  <w:lang w:val="nb-NO"/>
              </w:rPr>
              <w:t>Faglig tilbud og innhold</w:t>
            </w:r>
          </w:p>
          <w:p w14:paraId="46ADCEE6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  <w:lang w:val="nb-NO"/>
              </w:rPr>
              <w:t>Sykepleietjenester</w:t>
            </w:r>
          </w:p>
          <w:p w14:paraId="14E7345C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  <w:lang w:val="nb-NO"/>
              </w:rPr>
              <w:t>Faglige utfordringer</w:t>
            </w:r>
          </w:p>
          <w:p w14:paraId="04D068FE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Kompetanse</w:t>
            </w:r>
          </w:p>
          <w:p w14:paraId="4A589B42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067CB3" w:rsidRPr="002C1648" w14:paraId="68547FCB" w14:textId="77777777" w:rsidTr="00067CB3">
        <w:tc>
          <w:tcPr>
            <w:tcW w:w="2263" w:type="dxa"/>
          </w:tcPr>
          <w:p w14:paraId="3474F91E" w14:textId="126907E4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</w:rPr>
              <w:t>09.00 - 10.30</w:t>
            </w:r>
          </w:p>
        </w:tc>
        <w:tc>
          <w:tcPr>
            <w:tcW w:w="6663" w:type="dxa"/>
          </w:tcPr>
          <w:p w14:paraId="31FA878B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</w:rPr>
            </w:pPr>
            <w:r w:rsidRPr="002C1648">
              <w:rPr>
                <w:rFonts w:ascii="Verdana" w:hAnsi="Verdana" w:cstheme="majorHAnsi"/>
                <w:b/>
                <w:bCs/>
                <w:sz w:val="24"/>
                <w:szCs w:val="24"/>
              </w:rPr>
              <w:t>Tverrfaglig møte</w:t>
            </w:r>
            <w:r w:rsidRPr="002C1648">
              <w:rPr>
                <w:rFonts w:ascii="Verdana" w:hAnsi="Verdana" w:cstheme="majorHAnsi"/>
                <w:sz w:val="24"/>
                <w:szCs w:val="24"/>
              </w:rPr>
              <w:t xml:space="preserve"> 3.etg</w:t>
            </w:r>
          </w:p>
          <w:p w14:paraId="0685D083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067CB3" w:rsidRPr="002C1648" w14:paraId="5CF0968C" w14:textId="77777777" w:rsidTr="00067CB3">
        <w:tc>
          <w:tcPr>
            <w:tcW w:w="2263" w:type="dxa"/>
          </w:tcPr>
          <w:p w14:paraId="0CB771A8" w14:textId="28E7A0D9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  <w:lang w:val="nb-NO"/>
              </w:rPr>
              <w:t xml:space="preserve">10.30 – 11.00 </w:t>
            </w:r>
          </w:p>
        </w:tc>
        <w:tc>
          <w:tcPr>
            <w:tcW w:w="6663" w:type="dxa"/>
          </w:tcPr>
          <w:p w14:paraId="2D95E82E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</w:rPr>
            </w:pPr>
            <w:r w:rsidRPr="002C1648">
              <w:rPr>
                <w:rFonts w:ascii="Verdana" w:hAnsi="Verdana" w:cstheme="majorHAnsi"/>
                <w:b/>
                <w:bCs/>
                <w:sz w:val="24"/>
                <w:szCs w:val="24"/>
              </w:rPr>
              <w:t>Fysio- og ergoterapitjenesten</w:t>
            </w:r>
          </w:p>
          <w:p w14:paraId="748FE483" w14:textId="4BD7B70A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7CB3" w:rsidRPr="002C1648" w14:paraId="07C4A964" w14:textId="77777777" w:rsidTr="00067CB3">
        <w:tc>
          <w:tcPr>
            <w:tcW w:w="2263" w:type="dxa"/>
          </w:tcPr>
          <w:p w14:paraId="14CC6356" w14:textId="27E864AF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</w:rPr>
              <w:t>11.00 - 11.30</w:t>
            </w:r>
          </w:p>
        </w:tc>
        <w:tc>
          <w:tcPr>
            <w:tcW w:w="6663" w:type="dxa"/>
          </w:tcPr>
          <w:p w14:paraId="773A4F4A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  <w:t xml:space="preserve">Legetjenesten </w:t>
            </w:r>
          </w:p>
          <w:p w14:paraId="000B91FE" w14:textId="6BF37E1F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7CB3" w:rsidRPr="002C1648" w14:paraId="273CE098" w14:textId="77777777" w:rsidTr="00067CB3">
        <w:tc>
          <w:tcPr>
            <w:tcW w:w="2263" w:type="dxa"/>
          </w:tcPr>
          <w:p w14:paraId="1EA3266A" w14:textId="42FBDDC6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</w:rPr>
              <w:t>11.30 - 12.30</w:t>
            </w:r>
          </w:p>
        </w:tc>
        <w:tc>
          <w:tcPr>
            <w:tcW w:w="6663" w:type="dxa"/>
          </w:tcPr>
          <w:p w14:paraId="1D6A215E" w14:textId="77777777" w:rsidR="00067CB3" w:rsidRPr="002C1648" w:rsidRDefault="00067CB3" w:rsidP="008816A9">
            <w:pPr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  <w:t>Lunsj</w:t>
            </w:r>
          </w:p>
          <w:p w14:paraId="7405761D" w14:textId="77777777" w:rsidR="00067CB3" w:rsidRPr="002C1648" w:rsidRDefault="00067CB3" w:rsidP="008816A9">
            <w:pPr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067CB3" w:rsidRPr="002C1648" w14:paraId="52BED183" w14:textId="77777777" w:rsidTr="00067CB3">
        <w:tc>
          <w:tcPr>
            <w:tcW w:w="2263" w:type="dxa"/>
          </w:tcPr>
          <w:p w14:paraId="6580EABA" w14:textId="36276E88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</w:rPr>
              <w:t>12.30 - 13.00</w:t>
            </w:r>
          </w:p>
        </w:tc>
        <w:tc>
          <w:tcPr>
            <w:tcW w:w="6663" w:type="dxa"/>
          </w:tcPr>
          <w:p w14:paraId="7FF95333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</w:rPr>
            </w:pPr>
            <w:r w:rsidRPr="002C1648">
              <w:rPr>
                <w:rFonts w:ascii="Verdana" w:hAnsi="Verdana" w:cstheme="majorHAnsi"/>
                <w:b/>
                <w:bCs/>
                <w:sz w:val="24"/>
                <w:szCs w:val="24"/>
              </w:rPr>
              <w:t>ØHD/Responssenter og legevaktsentral</w:t>
            </w:r>
          </w:p>
          <w:p w14:paraId="1DB9D4AA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067CB3" w:rsidRPr="002C1648" w14:paraId="67BDDE60" w14:textId="77777777" w:rsidTr="00067CB3">
        <w:tc>
          <w:tcPr>
            <w:tcW w:w="2263" w:type="dxa"/>
          </w:tcPr>
          <w:p w14:paraId="7D787876" w14:textId="18720B6C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</w:rPr>
            </w:pPr>
            <w:r w:rsidRPr="002C1648">
              <w:rPr>
                <w:rFonts w:ascii="Verdana" w:hAnsi="Verdana" w:cstheme="majorHAnsi"/>
                <w:sz w:val="24"/>
                <w:szCs w:val="24"/>
              </w:rPr>
              <w:t>13.00 - 14.00</w:t>
            </w:r>
          </w:p>
        </w:tc>
        <w:tc>
          <w:tcPr>
            <w:tcW w:w="6663" w:type="dxa"/>
          </w:tcPr>
          <w:p w14:paraId="11B239F6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  <w:t>Felles evaluering</w:t>
            </w:r>
          </w:p>
          <w:p w14:paraId="79381710" w14:textId="77777777" w:rsidR="00067CB3" w:rsidRPr="002C1648" w:rsidRDefault="00067CB3" w:rsidP="008816A9">
            <w:pPr>
              <w:spacing w:line="259" w:lineRule="auto"/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</w:pPr>
          </w:p>
          <w:p w14:paraId="7D6645D7" w14:textId="77777777" w:rsidR="00067CB3" w:rsidRPr="002C1648" w:rsidRDefault="00067CB3" w:rsidP="008816A9">
            <w:pPr>
              <w:textAlignment w:val="baseline"/>
              <w:rPr>
                <w:rFonts w:ascii="Verdana" w:hAnsi="Verdana" w:cstheme="majorHAnsi"/>
                <w:b/>
                <w:bCs/>
                <w:sz w:val="24"/>
                <w:szCs w:val="24"/>
              </w:rPr>
            </w:pPr>
          </w:p>
        </w:tc>
      </w:tr>
    </w:tbl>
    <w:p w14:paraId="7A090913" w14:textId="77777777" w:rsidR="00067CB3" w:rsidRPr="00067CB3" w:rsidRDefault="00067CB3" w:rsidP="00067CB3">
      <w:pPr>
        <w:tabs>
          <w:tab w:val="left" w:pos="5820"/>
        </w:tabs>
        <w:rPr>
          <w:rFonts w:ascii="Verdana" w:hAnsi="Verdana" w:cstheme="majorHAnsi"/>
          <w:lang w:val="nb-NO"/>
        </w:rPr>
      </w:pPr>
    </w:p>
    <w:p w14:paraId="47AE15F0" w14:textId="77777777" w:rsidR="00067CB3" w:rsidRPr="00067CB3" w:rsidRDefault="00067CB3" w:rsidP="00067CB3">
      <w:pPr>
        <w:tabs>
          <w:tab w:val="left" w:pos="5820"/>
        </w:tabs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7C8C71B9" w14:textId="77777777" w:rsidR="00067CB3" w:rsidRPr="00067CB3" w:rsidRDefault="00067CB3" w:rsidP="00067CB3">
      <w:pPr>
        <w:tabs>
          <w:tab w:val="left" w:pos="5820"/>
        </w:tabs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32F3C8BC" w14:textId="77777777" w:rsidR="00067CB3" w:rsidRPr="00067CB3" w:rsidRDefault="00067CB3" w:rsidP="00067CB3">
      <w:pPr>
        <w:tabs>
          <w:tab w:val="left" w:pos="5820"/>
        </w:tabs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CA0FF57" w14:textId="77777777" w:rsid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6774DC8C" w14:textId="77777777" w:rsidR="002C1648" w:rsidRDefault="002C1648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7F47ADB7" w14:textId="1B961373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067CB3">
        <w:rPr>
          <w:rFonts w:ascii="Verdana" w:hAnsi="Verdana" w:cstheme="majorHAnsi"/>
          <w:b/>
          <w:bCs/>
          <w:sz w:val="28"/>
          <w:szCs w:val="28"/>
          <w:lang w:val="nb-NO"/>
        </w:rPr>
        <w:lastRenderedPageBreak/>
        <w:t>DAG 3: Hjemmetjenesten</w:t>
      </w:r>
    </w:p>
    <w:p w14:paraId="7BE03E43" w14:textId="77777777" w:rsidR="00067CB3" w:rsidRPr="00067CB3" w:rsidRDefault="00067CB3" w:rsidP="00067CB3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520"/>
      </w:tblGrid>
      <w:tr w:rsidR="00067CB3" w:rsidRPr="002C1648" w14:paraId="0EE12C3A" w14:textId="77777777" w:rsidTr="00067CB3">
        <w:tc>
          <w:tcPr>
            <w:tcW w:w="2122" w:type="dxa"/>
          </w:tcPr>
          <w:p w14:paraId="64C1890C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hAnsi="Verdana" w:cstheme="majorHAnsi"/>
                <w:b/>
                <w:sz w:val="24"/>
                <w:szCs w:val="24"/>
              </w:rPr>
              <w:t>Tidspunkt</w:t>
            </w:r>
          </w:p>
        </w:tc>
        <w:tc>
          <w:tcPr>
            <w:tcW w:w="6520" w:type="dxa"/>
          </w:tcPr>
          <w:p w14:paraId="5662C30B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sz w:val="24"/>
                <w:szCs w:val="24"/>
              </w:rPr>
            </w:pPr>
            <w:r w:rsidRPr="002C1648">
              <w:rPr>
                <w:rFonts w:ascii="Verdana" w:hAnsi="Verdana" w:cstheme="majorHAnsi"/>
                <w:b/>
                <w:sz w:val="24"/>
                <w:szCs w:val="24"/>
              </w:rPr>
              <w:t>Aktivitet i hospiteringsprogrammet</w:t>
            </w:r>
          </w:p>
          <w:p w14:paraId="6FB3832C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067CB3" w:rsidRPr="002C1648" w14:paraId="75F33590" w14:textId="77777777" w:rsidTr="00067CB3">
        <w:tc>
          <w:tcPr>
            <w:tcW w:w="2122" w:type="dxa"/>
          </w:tcPr>
          <w:p w14:paraId="6F6A6231" w14:textId="552774C1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Bidi"/>
                <w:sz w:val="24"/>
                <w:szCs w:val="24"/>
              </w:rPr>
              <w:t>07.30 - 12.00</w:t>
            </w:r>
          </w:p>
        </w:tc>
        <w:tc>
          <w:tcPr>
            <w:tcW w:w="6520" w:type="dxa"/>
          </w:tcPr>
          <w:p w14:paraId="5F45E9AF" w14:textId="77777777" w:rsidR="00067CB3" w:rsidRPr="002C1648" w:rsidRDefault="00067CB3" w:rsidP="008816A9">
            <w:pPr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  <w:lang w:val="nb-NO"/>
              </w:rPr>
              <w:t>Rapport.</w:t>
            </w:r>
          </w:p>
          <w:p w14:paraId="4F8B2FE6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eastAsia="Arial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  <w:lang w:val="nb-NO"/>
              </w:rPr>
              <w:t>Gå sammen med en sykepleier på oppdrag og hjelp i hjemmet</w:t>
            </w:r>
          </w:p>
          <w:p w14:paraId="1822D065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067CB3" w:rsidRPr="002C1648" w14:paraId="59852745" w14:textId="77777777" w:rsidTr="00067CB3">
        <w:tc>
          <w:tcPr>
            <w:tcW w:w="2122" w:type="dxa"/>
          </w:tcPr>
          <w:p w14:paraId="0E5AD033" w14:textId="3778ED73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12.00 - 12.30</w:t>
            </w:r>
          </w:p>
        </w:tc>
        <w:tc>
          <w:tcPr>
            <w:tcW w:w="6520" w:type="dxa"/>
          </w:tcPr>
          <w:p w14:paraId="486A0712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eastAsia="Arial" w:hAnsi="Verdana" w:cstheme="majorHAnsi"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Pause/Lunsj</w:t>
            </w:r>
          </w:p>
          <w:p w14:paraId="4CF1F231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067CB3" w:rsidRPr="002C1648" w14:paraId="425A01E4" w14:textId="77777777" w:rsidTr="00067CB3">
        <w:tc>
          <w:tcPr>
            <w:tcW w:w="2122" w:type="dxa"/>
          </w:tcPr>
          <w:p w14:paraId="64406891" w14:textId="12D1E5D9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1</w:t>
            </w:r>
            <w:r w:rsidR="001B1E58">
              <w:rPr>
                <w:rFonts w:ascii="Verdana" w:eastAsia="Arial" w:hAnsi="Verdana" w:cstheme="majorHAnsi"/>
                <w:sz w:val="24"/>
                <w:szCs w:val="24"/>
              </w:rPr>
              <w:t>2</w:t>
            </w: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.30 - 14.30</w:t>
            </w:r>
          </w:p>
        </w:tc>
        <w:tc>
          <w:tcPr>
            <w:tcW w:w="6520" w:type="dxa"/>
          </w:tcPr>
          <w:p w14:paraId="15F86F1A" w14:textId="77777777" w:rsidR="00067CB3" w:rsidRPr="002C1648" w:rsidRDefault="00067CB3" w:rsidP="008816A9">
            <w:pPr>
              <w:rPr>
                <w:rFonts w:ascii="Verdana" w:hAnsi="Verdana" w:cstheme="majorHAnsi"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Fokus på felles utfordringer:</w:t>
            </w:r>
          </w:p>
          <w:p w14:paraId="76CAE58D" w14:textId="77777777" w:rsidR="00067CB3" w:rsidRPr="002C1648" w:rsidRDefault="00067CB3" w:rsidP="008816A9">
            <w:pPr>
              <w:rPr>
                <w:rFonts w:ascii="Verdana" w:hAnsi="Verdana" w:cstheme="majorHAnsi"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 xml:space="preserve"> </w:t>
            </w:r>
          </w:p>
          <w:p w14:paraId="60D53966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Nye brukere fra SSHF</w:t>
            </w:r>
          </w:p>
          <w:p w14:paraId="6F07DC89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Medisiner/resepter</w:t>
            </w:r>
          </w:p>
          <w:p w14:paraId="1BA475D9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Info om hjelpebehov</w:t>
            </w:r>
          </w:p>
          <w:p w14:paraId="0F49C5E6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Hjelpemidler</w:t>
            </w:r>
          </w:p>
          <w:p w14:paraId="1C39C7A6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Samhandlingsreformen mht praktisk kommunikasjon/samhandling</w:t>
            </w:r>
          </w:p>
          <w:p w14:paraId="6FACDC88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ISF i praktiske trekk</w:t>
            </w:r>
          </w:p>
          <w:p w14:paraId="55953435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Innleggelse SSHF</w:t>
            </w:r>
          </w:p>
          <w:p w14:paraId="5800B72F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Avviksmeldinger mellom kommune og sykehus</w:t>
            </w:r>
          </w:p>
          <w:p w14:paraId="2E806F6D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Elektronisk melding</w:t>
            </w:r>
          </w:p>
          <w:p w14:paraId="103F6AEA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Samhandlingsreformen mht praktisk gjennomføring.</w:t>
            </w:r>
          </w:p>
          <w:p w14:paraId="6BF53CF7" w14:textId="77777777" w:rsidR="00067CB3" w:rsidRPr="002C1648" w:rsidRDefault="00067CB3" w:rsidP="008816A9">
            <w:pPr>
              <w:pStyle w:val="Listeavsnitt"/>
              <w:numPr>
                <w:ilvl w:val="0"/>
                <w:numId w:val="2"/>
              </w:numPr>
              <w:rPr>
                <w:rFonts w:ascii="Verdana" w:eastAsia="Arial" w:hAnsi="Verdana" w:cstheme="majorHAnsi"/>
              </w:rPr>
            </w:pPr>
            <w:r w:rsidRPr="002C1648">
              <w:rPr>
                <w:rFonts w:ascii="Verdana" w:eastAsia="Arial" w:hAnsi="Verdana" w:cstheme="majorHAnsi"/>
              </w:rPr>
              <w:t>Akutt innleggelse/planlagt innleggelse</w:t>
            </w:r>
          </w:p>
          <w:p w14:paraId="3A30C525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067CB3" w:rsidRPr="002C1648" w14:paraId="02A9E538" w14:textId="77777777" w:rsidTr="00067CB3">
        <w:tc>
          <w:tcPr>
            <w:tcW w:w="2122" w:type="dxa"/>
          </w:tcPr>
          <w:p w14:paraId="120753BC" w14:textId="633E012E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14.30 - 15.00</w:t>
            </w:r>
          </w:p>
        </w:tc>
        <w:tc>
          <w:tcPr>
            <w:tcW w:w="6520" w:type="dxa"/>
          </w:tcPr>
          <w:p w14:paraId="19753B9A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eastAsia="Arial" w:hAnsi="Verdana" w:cstheme="majorHAnsi"/>
                <w:sz w:val="24"/>
                <w:szCs w:val="24"/>
              </w:rPr>
            </w:pPr>
            <w:r w:rsidRPr="002C1648">
              <w:rPr>
                <w:rFonts w:ascii="Verdana" w:eastAsia="Arial" w:hAnsi="Verdana" w:cstheme="majorHAnsi"/>
                <w:sz w:val="24"/>
                <w:szCs w:val="24"/>
              </w:rPr>
              <w:t>Oppsummering/evaluering</w:t>
            </w:r>
          </w:p>
          <w:p w14:paraId="3E2406D9" w14:textId="77777777" w:rsidR="00067CB3" w:rsidRPr="002C1648" w:rsidRDefault="00067CB3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</w:tbl>
    <w:p w14:paraId="4ACB51BC" w14:textId="77777777" w:rsidR="00067CB3" w:rsidRPr="00067CB3" w:rsidRDefault="00067CB3" w:rsidP="00067CB3">
      <w:pPr>
        <w:tabs>
          <w:tab w:val="left" w:pos="5820"/>
        </w:tabs>
        <w:rPr>
          <w:rFonts w:ascii="Verdana" w:hAnsi="Verdana" w:cstheme="majorBidi"/>
          <w:lang w:val="nb-NO"/>
        </w:rPr>
      </w:pPr>
    </w:p>
    <w:p w14:paraId="49DF5187" w14:textId="77777777" w:rsidR="008C62EE" w:rsidRPr="00067CB3" w:rsidRDefault="008C62EE">
      <w:pPr>
        <w:rPr>
          <w:rFonts w:ascii="Verdana" w:hAnsi="Verdana"/>
          <w:sz w:val="20"/>
          <w:szCs w:val="20"/>
        </w:rPr>
      </w:pPr>
    </w:p>
    <w:sectPr w:rsidR="008C62EE" w:rsidRPr="00067CB3" w:rsidSect="001F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F83E" w14:textId="77777777" w:rsidR="004A5685" w:rsidRDefault="004A5685" w:rsidP="009B0CFF">
      <w:pPr>
        <w:spacing w:after="0" w:line="240" w:lineRule="auto"/>
      </w:pPr>
      <w:r>
        <w:separator/>
      </w:r>
    </w:p>
  </w:endnote>
  <w:endnote w:type="continuationSeparator" w:id="0">
    <w:p w14:paraId="1E9F7178" w14:textId="77777777" w:rsidR="004A5685" w:rsidRDefault="004A5685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5935D66D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016FE86C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D341C06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6CAA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B8B3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6E06" w14:textId="77777777" w:rsidR="004A5685" w:rsidRDefault="004A5685" w:rsidP="009B0CFF">
      <w:pPr>
        <w:spacing w:after="0" w:line="240" w:lineRule="auto"/>
      </w:pPr>
      <w:r>
        <w:separator/>
      </w:r>
    </w:p>
  </w:footnote>
  <w:footnote w:type="continuationSeparator" w:id="0">
    <w:p w14:paraId="1D5DECB4" w14:textId="77777777" w:rsidR="004A5685" w:rsidRDefault="004A5685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DDEAD4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3869851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604A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10A17288" wp14:editId="1CB38554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CC3C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2E0EAAA7" wp14:editId="03B598EC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B7A83"/>
    <w:multiLevelType w:val="hybridMultilevel"/>
    <w:tmpl w:val="81E2532E"/>
    <w:lvl w:ilvl="0" w:tplc="5FF0E8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CCC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E9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49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B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4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7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CB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0195"/>
    <w:multiLevelType w:val="hybridMultilevel"/>
    <w:tmpl w:val="C7E89C14"/>
    <w:lvl w:ilvl="0" w:tplc="41A6E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1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2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6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C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228F"/>
    <w:multiLevelType w:val="hybridMultilevel"/>
    <w:tmpl w:val="F3D8658E"/>
    <w:lvl w:ilvl="0" w:tplc="8E10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88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4F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6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A1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AD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4B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C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8402">
    <w:abstractNumId w:val="2"/>
  </w:num>
  <w:num w:numId="2" w16cid:durableId="912621027">
    <w:abstractNumId w:val="0"/>
  </w:num>
  <w:num w:numId="3" w16cid:durableId="125058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B3"/>
    <w:rsid w:val="0002126B"/>
    <w:rsid w:val="00034560"/>
    <w:rsid w:val="00062720"/>
    <w:rsid w:val="00067CB3"/>
    <w:rsid w:val="000A7203"/>
    <w:rsid w:val="00146424"/>
    <w:rsid w:val="001B1E58"/>
    <w:rsid w:val="001F6D02"/>
    <w:rsid w:val="002666C1"/>
    <w:rsid w:val="00266CEB"/>
    <w:rsid w:val="002C1648"/>
    <w:rsid w:val="00304E72"/>
    <w:rsid w:val="003B41AA"/>
    <w:rsid w:val="004977D3"/>
    <w:rsid w:val="004A5685"/>
    <w:rsid w:val="0052087D"/>
    <w:rsid w:val="005D03DC"/>
    <w:rsid w:val="00685987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70EEF"/>
    <w:rsid w:val="00C93A77"/>
    <w:rsid w:val="00D61AE0"/>
    <w:rsid w:val="00E30C69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2CF0"/>
  <w15:chartTrackingRefBased/>
  <w15:docId w15:val="{D5C6BC87-2CF7-4D13-B279-67703D9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B3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067C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67CB3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12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Bostrøm Gitlestad</dc:creator>
  <cp:keywords/>
  <dc:description/>
  <cp:lastModifiedBy>Silje Bostrøm Gitlestad</cp:lastModifiedBy>
  <cp:revision>2</cp:revision>
  <dcterms:created xsi:type="dcterms:W3CDTF">2024-07-29T11:59:00Z</dcterms:created>
  <dcterms:modified xsi:type="dcterms:W3CDTF">2024-07-30T10:25:00Z</dcterms:modified>
</cp:coreProperties>
</file>